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A" w:rsidRDefault="00AD732D" w:rsidP="00B007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33774D" wp14:editId="2A74850A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УТВЕРЖДАЮ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Проректор по учебной работе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AD732D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___________________</w:t>
      </w:r>
      <w:r w:rsidR="006677DC" w:rsidRPr="006677DC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6677DC">
        <w:rPr>
          <w:rFonts w:ascii="Times New Roman" w:eastAsia="Times" w:hAnsi="Times New Roman" w:cs="Times New Roman"/>
          <w:bCs/>
          <w:sz w:val="28"/>
          <w:szCs w:val="28"/>
        </w:rPr>
        <w:t>М.В.</w:t>
      </w:r>
      <w:r w:rsidR="006677DC" w:rsidRPr="00062DDA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 xml:space="preserve">Мишин 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«________»_____________ 20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>20</w:t>
      </w:r>
      <w:r w:rsidRPr="00680C82">
        <w:rPr>
          <w:rFonts w:ascii="Times New Roman" w:eastAsia="Times" w:hAnsi="Times New Roman" w:cs="Times New Roman"/>
          <w:bCs/>
          <w:sz w:val="28"/>
          <w:szCs w:val="28"/>
        </w:rPr>
        <w:t xml:space="preserve"> г.</w:t>
      </w:r>
    </w:p>
    <w:p w:rsidR="00B007DA" w:rsidRDefault="00B007DA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7DA">
        <w:rPr>
          <w:rFonts w:ascii="Times New Roman" w:hAnsi="Times New Roman" w:cs="Times New Roman"/>
          <w:b/>
          <w:sz w:val="36"/>
          <w:szCs w:val="36"/>
        </w:rPr>
        <w:t>Инструкция по оформлению выпускной квалификационной работы (бакалаврской работы, магистерской диссертации)</w:t>
      </w: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0F3" w:rsidRDefault="006700F3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Санкт – Петербург,</w:t>
      </w: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20</w:t>
      </w:r>
      <w:r w:rsidR="00AD732D">
        <w:rPr>
          <w:rFonts w:ascii="Times New Roman" w:hAnsi="Times New Roman" w:cs="Times New Roman"/>
          <w:sz w:val="28"/>
          <w:szCs w:val="28"/>
        </w:rPr>
        <w:t>20</w:t>
      </w:r>
      <w:r w:rsidRPr="00670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FA3" w:rsidRPr="003431DC" w:rsidRDefault="00D67FA3" w:rsidP="00D67F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1.1. Инструкция по оформлению выпускной квалификационной работы (дипломной работы, бакалаврской работы, магистерской диссертации) в федеральном государственном бюджетном образовательном учреждении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D67F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Санкт – Петербургский национальный исследовательский Академический университет Российской академии наук</w:t>
      </w:r>
      <w:r w:rsidRPr="00D67F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 </w:t>
      </w:r>
      <w:r w:rsidRPr="00D67FA3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стандартов: - ГОСТ 7.32-2001 «Отчет о научно – исследовательской работе. Структура и правила оформления»;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2.105-95 «Общие требования к текстовым документам»;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7.1-2003 «Библиографическая запись. Библиографическое описание. Общие сведения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требования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7.0.12-2011 «Библиографическая запись. Сокращение слов и словосочетаний на русском языке. Общие требования и правила»;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8.417-2003 «Государственная система обеспечения единства измерений. Единицы физических величин»;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2.301-68 «Единая система конструкторской документации. Форматы»;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>С ИСО 9001:2008 «Системы менеджмента качества. Требования», а также Положением об итоговой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аттестации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, завершающих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1.2. Настоящая инструкция определяет требования к оформлению выпускной квалификационной работы (дипломной работы, бакалаврской работы, магистерской диссертации) с целью установления единства требований и обеспечения качества подготовки ВКР.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1.3. Конкретные требования к ВКР в части содержания, порядка подготовки к процедуре защиты и критерии оценки ВКР в рамках специальностей (направлений подготовки) отражены в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/ программах итоговой </w:t>
      </w:r>
      <w:r w:rsidRPr="00D67FA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аттестации по соответствующим основным образовательным программам.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1.4. Инструкция предназначена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>: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студентов-выпускников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 w:rsidR="00AD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 всех форм обучения;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профессорско-преподавательского состава, обеспечивающего качество реализации основных образовательных программ (заведующих кафедрами, руководителей ООП, научных руководителей ВКР, рецензентов ВКР, консультантов ВКР).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Используемые сокращения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FA3">
        <w:rPr>
          <w:rFonts w:ascii="Times New Roman" w:hAnsi="Times New Roman" w:cs="Times New Roman"/>
          <w:sz w:val="28"/>
          <w:szCs w:val="28"/>
        </w:rPr>
        <w:t xml:space="preserve"> настоящей инструкции используются следующие сокращения: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ВКР – выпускная квалификационная работа (дипломная работа, бакалаврская работа, магистерская диссертация)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FA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– высшее </w:t>
      </w: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ГОСТ – межгосударственный стандарт (СНГ)/государственный стандарт (СССР)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ИГА – итоговая государственная аттестация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ИСО – международная организация по стандартизации МС – международный стандарт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 – основная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D67FA3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D6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Pr="00D67FA3" w:rsidRDefault="00D67FA3" w:rsidP="00D67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t>2. Общие требования к оформлению ВКР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2.1. Структура ВКР и оформление структурных частей ВКР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Титульный лист.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Задание по выполнению ВКР.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Оглавление - перечень названий всех глав, подпунктов, глоссарий (при наличии), список использованных источников, приложения, которые указываются в строгой последовательности с обозначением страниц начала каждой части.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Введение - раскрывает актуальность проблемы исследования, цель, задачи, объект, предмет и методы исследования и т.д. (для магистерской диссертации – научную новизну исследования).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Основная часть – состоит, как правило, из соразмерных по объему глав, содержание которых определено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/программой ИГА по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- 3 главы - для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 бакалавров </w:t>
      </w:r>
      <w:r w:rsidRPr="00D67FA3">
        <w:rPr>
          <w:rFonts w:ascii="Times New Roman" w:hAnsi="Times New Roman" w:cs="Times New Roman"/>
          <w:sz w:val="28"/>
          <w:szCs w:val="28"/>
        </w:rPr>
        <w:t xml:space="preserve">и магистерской диссертации.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Заключение - содержит краткую трактовку полученных результатов, их научную и практическую ценность.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Глоссарий (список терминов) - не является обязательной частью.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Каждая структурная часть ВКР оформляется с новой страницы. </w:t>
      </w:r>
      <w:proofErr w:type="gramStart"/>
      <w:r w:rsidRPr="00D67FA3">
        <w:rPr>
          <w:rFonts w:ascii="Times New Roman" w:hAnsi="Times New Roman" w:cs="Times New Roman"/>
          <w:sz w:val="28"/>
          <w:szCs w:val="28"/>
        </w:rPr>
        <w:t>Наименования структурных частей в тексте ВКР («ОГЛАВЛЕНИЕ», «ВВЕДЕНИЕ», «ГЛАВА», «ЗАКЛЮЧЕНИЕ», «СПИСОК ИСПОЛЬЗОВАННЫХ ИСТОЧНИКОВ», «ГЛОССАРИЙ») печатаются прописными (заглавными) буквами по центру строки, без подчеркивания.</w:t>
      </w:r>
      <w:proofErr w:type="gramEnd"/>
      <w:r w:rsidRPr="00D67FA3">
        <w:rPr>
          <w:rFonts w:ascii="Times New Roman" w:hAnsi="Times New Roman" w:cs="Times New Roman"/>
          <w:sz w:val="28"/>
          <w:szCs w:val="28"/>
        </w:rPr>
        <w:t xml:space="preserve">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Наименования структурных частей (подпунктов) печатаются с абзацного отступа с прописной (заглавной) буквы, без подчеркивания.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Расстояние между заголовком и текстом составляет 3-4 интервала, а между заголовками раздела и подраздела - 2 интервала.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Перенос слов в заголовках глав и подпунктов не допускается. </w:t>
      </w:r>
    </w:p>
    <w:p w:rsidR="00173F2B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ВКР оформляется на русском языке. Допускается оформление ВКР (полное или частичное) на иностранном языке (английском, немецком и французском) в виде дополнительного приложения.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Default="00D67FA3" w:rsidP="00D67FA3">
      <w:pPr>
        <w:spacing w:after="0" w:line="360" w:lineRule="auto"/>
        <w:jc w:val="both"/>
      </w:pPr>
    </w:p>
    <w:p w:rsidR="008C3B87" w:rsidRDefault="008C3B87" w:rsidP="00D67FA3">
      <w:pPr>
        <w:spacing w:after="0" w:line="360" w:lineRule="auto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ВКР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Объем ВКР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Бакалаврская работа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Магистерская диссертация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ВКР (в целом)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3-5 стр. печатного текста (5-7%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(5-7%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 печатного текста (85-90%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(85-90%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3-5 стр. печатного текста (примерно </w:t>
            </w:r>
            <w:proofErr w:type="gramStart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  <w:proofErr w:type="gramEnd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объему введения)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(примерно равен объему введения</w:t>
            </w:r>
            <w:proofErr w:type="gramEnd"/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25 источников, в том числе не менее 15 источников учебной и научной литературы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40 источников, в том числе не менее 25 источников учебной и научной литературы</w:t>
            </w:r>
          </w:p>
        </w:tc>
      </w:tr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Объем глав ВКР определяется для каждой ОПОП с учетом ее специфики и устанавливается РПД/ программой ИГА </w:t>
            </w:r>
            <w:proofErr w:type="gramStart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соответствующим ОПОП</w:t>
            </w:r>
          </w:p>
        </w:tc>
      </w:tr>
    </w:tbl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 Оформление текстового, табличног</w:t>
      </w:r>
      <w:r>
        <w:rPr>
          <w:rFonts w:ascii="Times New Roman" w:hAnsi="Times New Roman" w:cs="Times New Roman"/>
          <w:b/>
          <w:sz w:val="28"/>
          <w:szCs w:val="28"/>
        </w:rPr>
        <w:t>о, формульного и иллюстративно</w:t>
      </w:r>
      <w:r w:rsidRPr="00F72B54">
        <w:rPr>
          <w:rFonts w:ascii="Times New Roman" w:hAnsi="Times New Roman" w:cs="Times New Roman"/>
          <w:b/>
          <w:sz w:val="28"/>
          <w:szCs w:val="28"/>
        </w:rPr>
        <w:t>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 «Общие требования к текстовым документам»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2.3.1. Оформление текстового материала ВКР (требования к формату ВКР)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>Формат страницы: 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(210х297 мм) – см. ГОСТ 2.301-68. Допускается формат приложений А3 (297х420 мм) - для магистерской диссертации. Ориентация книжная – для текстовой части ВКР, книжная и/или альбомная - для приложений.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Параметры страницы - поля (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): левое-30, верхнее - 20, нижнее – 20, правое – 10. Односторонняя печать текста на компьютере, междустрочный интервал – 1,5, шрифт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Выравнивание текста – по ширине, без отступов. Абзац – 1,25 см. Автоматическая расстановка переносов.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2.3.2. Оформление табличного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Цифровой материал, результаты расчетов и анализа, как правило, оформляются в виде таблиц, включаемых как в основную часть ВКР (выравнивание по центру), так и в приложения.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На каждую таблицу в тексте должна быть сделана ссылка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Данные таблицы 2.1 показывают…, Результаты расчетов представлены в таблице 2.2).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пишутся с прописной (заглавной) буквы в форме единственного числа, а подзаголовки граф — со строчной буквы, если они составляют одно предложение с заголовком, или с прописной (заглавной) буквы, если они имеют самостоятельное значение. В конце заголовков и подзаголовков таблиц точка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переносе таблицы – над каждой частью, являющейся продолжением таблицы.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Размеры в сантиметрах, Доходы в рублях), а в подзаголовках </w:t>
      </w: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остальных граф приводить наименование показателей и/или обозначения других единиц физических величин.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Над таблицей слева помещается надпись «Таблица…» с указанием ее номера (знак № и точка не ставятся), после знака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D"/>
      </w:r>
      <w:r w:rsidRPr="00F72B54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Нумерация таблиц может быть сквозной в пределах всей текстовой части ВКР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Таблица 1, Таблица 2 и т.д.) или в пределах главы (например: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Таблица 1.1, Таблица 1.2, где первая цифра обозначает номер главы, вторая - порядковый номер таблицы). </w:t>
      </w:r>
      <w:proofErr w:type="gramEnd"/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предусматривается графа «№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/п».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таблице не должно быть незаполненных граф и/или строк. При отсутствии данных в соответствующей графе и/или строке ставится прочерк.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Строка с нумерацией граф таблицы арабскими цифрами необходима в том случае, если в тексте имеются ссылки на ее графы.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случае переноса таблицы на другой лист заголовок таблицы не дублируется, а в левом верхнем углу указывается: «Продолжение таблицы…», строка с нумерацией граф дублируется при ее наличии.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большом количестве таблиц часть из них следует оформлять в виде приложений.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2.3.3. Оформление формульного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 размещаются отдельными строками и нумеруются в пределах раздела (первая цифра обозначает номер главы, вторая – номер формулы).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Номер проставляется арабскими цифрами с правой стороны листа на уровне формулы в круглых скобках.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После формулы ставится запятая и с новой строки после слова «где» идет расшифровка каждого обозначения, например: S = а</w:t>
      </w:r>
      <w:proofErr w:type="gramStart"/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, (2.1) где S – площадь квадрата, м</w:t>
      </w:r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B54">
        <w:rPr>
          <w:rFonts w:ascii="Times New Roman" w:hAnsi="Times New Roman" w:cs="Times New Roman"/>
          <w:sz w:val="28"/>
          <w:szCs w:val="28"/>
        </w:rPr>
        <w:t xml:space="preserve"> , а – сторона квадрата, м.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Формулы, следующие одна за другой и не разделенные текстом, отделяются запятой.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Размеры прописных букв и цифр формул – 6-8 мм, строчных -3-4 мм, индексы и показатели в 1,5-2 раза меньше буквенных обозначений.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формулы, заимствованные из какого-либо источника, делается ссылка в квадратных скобках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B"/>
      </w:r>
      <w:r w:rsidRPr="00F72B54">
        <w:rPr>
          <w:rFonts w:ascii="Times New Roman" w:hAnsi="Times New Roman" w:cs="Times New Roman"/>
          <w:sz w:val="28"/>
          <w:szCs w:val="28"/>
        </w:rPr>
        <w:t>23, с.50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D"/>
      </w:r>
      <w:r w:rsidRPr="00F72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2.3.4. Оформление иллюстративного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 иллюстративному материалу относятся: диаграммы, графики, схемы, фото и т.п., которые называются рисунками.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рисунки, расположенные в основной части ВКР, делается обязательная ссылка: - в круглых скобках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Нумерация рисунков может быть сквозной в пределах всей текстовой части ВКР (например: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Рисунок 1, Рисунок 2 и т.д.) или в пределах главы (например: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Рисунок 1.1, Рисунок 1.2, где первая цифра обозначает номер главы, вторая - порядковый номер рисунка). </w:t>
      </w:r>
      <w:proofErr w:type="gramEnd"/>
    </w:p>
    <w:p w:rsidR="00F72B54" w:rsidRDefault="00F72B54" w:rsidP="00F72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Рисунок имеет подрисуночный текст - название, раскрывающее его содержание. Не рекомендуется выделение надписи жирным шрифтом или курсивом. Оформление иллюстративного материала представлено в Приложении 6.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2.3.5. Обозначение в тексте физических величин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2.105-95, ГОСТ 8.417-2003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Единицы физической величины одного и того же параметра в пределах одного документа должны быть постоянными.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Числовые значения величин с обозначением единиц физических величин и единиц счета следует писать цифрами (например: 100 м, 150 тыс. руб.), а числа от одного до девяти без обозначения физических величин и единиц счета – словами.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допускается: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- сокращение обозначений физических величин, если они употребляются без цифр;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употребление математических знаков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C"/>
      </w:r>
      <w:r w:rsidRPr="00F72B54">
        <w:rPr>
          <w:rFonts w:ascii="Times New Roman" w:hAnsi="Times New Roman" w:cs="Times New Roman"/>
          <w:sz w:val="28"/>
          <w:szCs w:val="28"/>
        </w:rPr>
        <w:t xml:space="preserve">,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E"/>
      </w:r>
      <w:r w:rsidRPr="00F72B54">
        <w:rPr>
          <w:rFonts w:ascii="Times New Roman" w:hAnsi="Times New Roman" w:cs="Times New Roman"/>
          <w:sz w:val="28"/>
          <w:szCs w:val="28"/>
        </w:rPr>
        <w:t xml:space="preserve">, =, %, № без числового выражения;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применение математического знака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» перед отрицательными значениями величин (следует писать слово «минус»), за исключением формул, таблиц, рисунков;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отделение (перенос на разные строки или страницы) единиц физических величин от числового значения. 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2.4.Оформление сносок и ссылок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ссылка»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В ВКР используются, как правило, ссылки: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помещаются в текстовой части ВКР и оформляются в круглых скобках, например: (Мельников В.П., Клейменов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С.А.Петраков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А.М. Информационная безопасность и защита информации: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учеб.пособие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., 2010);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-подстрочные - оформляются как примечание, вынесенное из текстовой части ВКР вниз страницы (в сноску).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Подстрочные сноски располагаются в конце каждой страницы с абзацного отступа и отделяются короткой горизонтальной линией слева. Связь подстрочной ссылки с текстом осуществляется с помощью знака сноски</w:t>
      </w:r>
      <w:r w:rsidR="00922D47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t xml:space="preserve">1, который набирается на верхнюю линию шрифта.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Допускается выполнение знака сноски в виде звездочки* (не более трех знаков). Для оформления подстрочных ссылок используется меню «Вставка, ссылка, сноска» текстового редактора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. Например: _____________________________ 1 Тарасова В. И. Политическая история Латинской Америки. - М.: 2012. с. 305.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подстрочных ссылках на электронные ресурсы указывается только его электронный адрес. Например: _______________________________ 1 URL: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httt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:// www.nlr.ru/iawcenter/izd/index.html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нумерации подстрочных библиографических ссылок применяется сквозная нумерация по всей текстовой части ВКР или в пределах каждой главы.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</w:t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выносятся за текстовую часть ВКР (отсылку). Ссылки на использованный источник даются в квадратных скобках арабской цифрой, которая содержит указание на порядковый номер источника в перечне использованных источников и номер страницы, например: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,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с.50-53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>.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Применение того или иного вида ссылок в тексте ВКР (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2D47">
        <w:rPr>
          <w:rFonts w:ascii="Times New Roman" w:hAnsi="Times New Roman" w:cs="Times New Roman"/>
          <w:sz w:val="28"/>
          <w:szCs w:val="28"/>
        </w:rPr>
        <w:t>подстрочные</w:t>
      </w:r>
      <w:proofErr w:type="gramEnd"/>
      <w:r w:rsidRPr="00922D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>) определяется выпускающей кафедрой.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 xml:space="preserve">2.5. Состав и оформление списка использованных источников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- ГОСТ 7.1- 2003 «Библиографическая запись. Библиографическое описание. Общие требования и правила составления»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2.5.1. Состав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К источникам относятся: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нормативные правовые акты (Конституция РФ, Федеральные законы,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 и т.д.);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D47">
        <w:rPr>
          <w:rFonts w:ascii="Times New Roman" w:hAnsi="Times New Roman" w:cs="Times New Roman"/>
          <w:sz w:val="28"/>
          <w:szCs w:val="28"/>
        </w:rPr>
        <w:t xml:space="preserve">- литература, в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.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 </w:t>
      </w:r>
      <w:proofErr w:type="gramEnd"/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ресурсы Интернет (сайты, порталы).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«Нормативные правовые акты» используемые источники располагаются по степени их значимости.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«Литература» используемые источники располагаются в алфавитном порядке по фамилии первых авторов или заглавий изданий (если автор не указан). Допускается расположение источников по порядку их </w:t>
      </w:r>
      <w:r w:rsidRPr="00922D47">
        <w:rPr>
          <w:rFonts w:ascii="Times New Roman" w:hAnsi="Times New Roman" w:cs="Times New Roman"/>
          <w:sz w:val="28"/>
          <w:szCs w:val="28"/>
        </w:rPr>
        <w:lastRenderedPageBreak/>
        <w:t xml:space="preserve">упоминания в тексте. Литература на иностранных языках указывается в латинском алфавите и размещается после перечня литературы на русском языке.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2.5.2. Оформление списка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В подразделе «Литература» указываются при описании источников: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одного, двух или трех авторов: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Фамилия и инициалы автора Название (без кавычек): Сведения, относящиеся к названию (если есть) /.– Сведения об издании (номер, дополнения и т.д.). – Место издания (город, где была издана книга</w:t>
      </w:r>
      <w:proofErr w:type="gramStart"/>
      <w:r w:rsidRPr="00922D47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922D47">
        <w:rPr>
          <w:rFonts w:ascii="Times New Roman" w:hAnsi="Times New Roman" w:cs="Times New Roman"/>
          <w:sz w:val="28"/>
          <w:szCs w:val="28"/>
        </w:rPr>
        <w:t>Название издательства (без кавычек), год издания (без буквы «г»). – Общее количество страниц или номера страниц, если использовалась часть книги;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более трех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Название / Фамилия и инициалы автора, могут быть указаны все авторы или только первый с пометкой в квадратных скобках [и др.].– Сведения об издании (номер, дополнения и т.д.). – Место издания (город, где была издана книга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пяти и более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Название / Фамилия и инициалы автора, может быть указан только первый автор или три автора с пометкой в квадратных скобках [и др.].– Сведения об издании (номер, дополнения и т.д.). – Место издания (город, где была издана книга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 xml:space="preserve">). : 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статьи из журнала (газеты):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Фамилия и инициалы автора. Название статьи // Название журнала (или газеты). – Год выхода (год выпуска газеты)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 - №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урнала (дата выпуска или № газеты). – Страницы, на которых помещена публикуемая статья;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имеет единую сквозную нумерацию, охватывающую все подразделы.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подразделе «Ресурсы Интернет»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</w:t>
      </w:r>
      <w:proofErr w:type="gramStart"/>
      <w:r w:rsidR="00F72B54" w:rsidRPr="00F72B5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…», «</w:t>
      </w:r>
      <w:proofErr w:type="gramStart"/>
      <w:r w:rsidR="00F72B54" w:rsidRPr="00F72B54">
        <w:rPr>
          <w:rFonts w:ascii="Times New Roman" w:hAnsi="Times New Roman" w:cs="Times New Roman"/>
          <w:sz w:val="28"/>
          <w:szCs w:val="28"/>
        </w:rPr>
        <w:t>Доступ</w:t>
      </w:r>
      <w:proofErr w:type="gram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для зарегистрированных пользователей» и др. Если доступ свободен, то сведения об ограничении доступа не указываются;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обновления документа или его части указывается в том случае, если она зафиксирована на сайте;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электронный адрес,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обращения к документу – дата, когда составитель ссылки открывал данный документ и этот документ был доступен.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наборе Интернет-адрес зачастую становится ссылкой (цветной шрифт и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Для изменения цвета и исключения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подчѐркивания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необходимо навести курсор на адрес, нажать правую кнопку мышки,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щѐлкнуть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«Удалить гиперссылку». Образец оформления списка использованных источников представлен в Приложении 4. 2.6. Оформление приложений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Каждое приложение должно начинаться с нового листа (страницы) с указанием в правом верхнем углу слова «Приложение» и номера арабскими цифрами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t xml:space="preserve"> и иметь тематический заголовок.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Приложения имеют общую с остальной частью ВКР сквозную нумерацию страниц.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тексте на все приложения даются ссылки.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Формат приложений А3 (297х420 мм) учитывается как одна страница.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Большое количество приложений оформляется в виде самостоятельного блока в специальной папке.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2.7. Нумерация страниц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B54">
        <w:rPr>
          <w:rFonts w:ascii="Times New Roman" w:hAnsi="Times New Roman" w:cs="Times New Roman"/>
          <w:sz w:val="28"/>
          <w:szCs w:val="28"/>
        </w:rPr>
        <w:t>Сквозная</w:t>
      </w:r>
      <w:proofErr w:type="gramEnd"/>
      <w:r w:rsidRPr="00F72B54">
        <w:rPr>
          <w:rFonts w:ascii="Times New Roman" w:hAnsi="Times New Roman" w:cs="Times New Roman"/>
          <w:sz w:val="28"/>
          <w:szCs w:val="28"/>
        </w:rPr>
        <w:t xml:space="preserve">, в нижней части листа, по центру арабскими цифрами. </w:t>
      </w:r>
    </w:p>
    <w:p w:rsidR="00062DDA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Титульный лист, оглавление и приложения включаются в общую нумерацию страниц (кроме задания по выполнению ВКР), но номер страницы на титульном листе не проставляется. Нумерация начинается с «ОГЛАВЛЕНИЯ» (т.е. со страницы 2).</w:t>
      </w:r>
    </w:p>
    <w:p w:rsidR="00062DDA" w:rsidRDefault="0006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D98" w:rsidRPr="00615321" w:rsidRDefault="00710D98" w:rsidP="00710D98">
      <w:pPr>
        <w:pStyle w:val="a6"/>
        <w:jc w:val="right"/>
        <w:rPr>
          <w:sz w:val="28"/>
          <w:szCs w:val="28"/>
        </w:rPr>
      </w:pPr>
      <w:r w:rsidRPr="00615321">
        <w:rPr>
          <w:sz w:val="28"/>
          <w:szCs w:val="28"/>
        </w:rPr>
        <w:lastRenderedPageBreak/>
        <w:t xml:space="preserve">Приложение </w:t>
      </w:r>
      <w:r w:rsidR="00062DDA">
        <w:rPr>
          <w:sz w:val="28"/>
          <w:szCs w:val="28"/>
        </w:rPr>
        <w:t>1</w:t>
      </w:r>
    </w:p>
    <w:p w:rsidR="00710D98" w:rsidRPr="00B03EA0" w:rsidRDefault="00710D98" w:rsidP="00710D98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710D98" w:rsidRDefault="00710D98" w:rsidP="00710D98">
      <w:pPr>
        <w:pStyle w:val="a6"/>
        <w:rPr>
          <w:sz w:val="28"/>
        </w:rPr>
      </w:pPr>
    </w:p>
    <w:p w:rsidR="00710D98" w:rsidRDefault="00AD732D" w:rsidP="00710D98">
      <w:pPr>
        <w:jc w:val="center"/>
        <w:rPr>
          <w:b/>
          <w:smallCaps/>
        </w:rPr>
      </w:pPr>
      <w:r>
        <w:rPr>
          <w:noProof/>
          <w:lang w:eastAsia="ru-RU"/>
        </w:rPr>
        <w:drawing>
          <wp:inline distT="0" distB="0" distL="0" distR="0" wp14:anchorId="72BAA151" wp14:editId="7CCB9D67">
            <wp:extent cx="5940425" cy="979591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Общей и </w:t>
      </w:r>
    </w:p>
    <w:p w:rsid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теоретической физики</w:t>
      </w:r>
    </w:p>
    <w:p w:rsidR="00AD732D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 </w:t>
      </w:r>
      <w:r w:rsidR="00DE25A0">
        <w:rPr>
          <w:rFonts w:ascii="Times New Roman" w:eastAsia="Times New Roman" w:hAnsi="Times New Roman" w:cs="Times New Roman"/>
          <w:sz w:val="28"/>
          <w:szCs w:val="24"/>
          <w:lang w:eastAsia="ar-SA"/>
        </w:rPr>
        <w:t>к.ф.-м.н.</w:t>
      </w:r>
      <w:r w:rsidR="00A537B7" w:rsidRP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>Р.Г.</w:t>
      </w:r>
      <w:r w:rsidR="00A537B7" w:rsidRPr="00284F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Полозков </w:t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pStyle w:val="a4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710D98" w:rsidRPr="00A029E1" w:rsidRDefault="00710D98" w:rsidP="00E21D3B">
      <w:pPr>
        <w:pStyle w:val="a4"/>
        <w:spacing w:line="276" w:lineRule="auto"/>
        <w:jc w:val="center"/>
        <w:rPr>
          <w:b/>
          <w:sz w:val="28"/>
        </w:rPr>
      </w:pPr>
    </w:p>
    <w:p w:rsidR="00710D98" w:rsidRDefault="00710D98" w:rsidP="00E21D3B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выпускная квалификационная работа бакалавра</w:t>
      </w:r>
    </w:p>
    <w:p w:rsidR="00060590" w:rsidRDefault="00060590" w:rsidP="00E21D3B">
      <w:pPr>
        <w:pStyle w:val="a4"/>
        <w:spacing w:line="276" w:lineRule="auto"/>
        <w:jc w:val="center"/>
        <w:rPr>
          <w:sz w:val="28"/>
        </w:rPr>
      </w:pPr>
    </w:p>
    <w:p w:rsidR="00710D98" w:rsidRPr="00DE3D88" w:rsidRDefault="00710D98" w:rsidP="00E21D3B">
      <w:pPr>
        <w:pStyle w:val="a4"/>
        <w:spacing w:line="276" w:lineRule="auto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03.03.01 </w:t>
      </w:r>
      <w:proofErr w:type="gramStart"/>
      <w:r>
        <w:rPr>
          <w:sz w:val="28"/>
          <w:szCs w:val="28"/>
        </w:rPr>
        <w:t>Прикладные</w:t>
      </w:r>
      <w:proofErr w:type="gramEnd"/>
      <w:r>
        <w:rPr>
          <w:sz w:val="28"/>
          <w:szCs w:val="28"/>
        </w:rPr>
        <w:t xml:space="preserve"> математика и физика</w:t>
      </w:r>
    </w:p>
    <w:p w:rsidR="00710D98" w:rsidRPr="00DE3D88" w:rsidRDefault="00710D98" w:rsidP="00E21D3B">
      <w:pPr>
        <w:pStyle w:val="a4"/>
        <w:spacing w:line="276" w:lineRule="auto"/>
        <w:rPr>
          <w:sz w:val="36"/>
          <w:szCs w:val="36"/>
        </w:rPr>
      </w:pPr>
    </w:p>
    <w:p w:rsidR="00710D98" w:rsidRPr="00060590" w:rsidRDefault="00060590" w:rsidP="00E21D3B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Pr="00DE3D8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AD732D" w:rsidRPr="00DE3D88" w:rsidRDefault="00710D98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 w:rsidR="00E21D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732D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710D98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732D" w:rsidRPr="00AD732D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Студент</w:t>
      </w:r>
      <w:r w:rsidR="00062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710D98" w:rsidRDefault="00710D98" w:rsidP="00E21D3B">
      <w:pPr>
        <w:ind w:firstLine="2268"/>
        <w:jc w:val="center"/>
        <w:rPr>
          <w:b/>
          <w:smallCaps/>
        </w:rPr>
      </w:pPr>
    </w:p>
    <w:p w:rsidR="00710D98" w:rsidRDefault="00710D98" w:rsidP="00710D98">
      <w:pPr>
        <w:ind w:firstLine="2268"/>
        <w:jc w:val="center"/>
        <w:rPr>
          <w:b/>
          <w:smallCaps/>
        </w:rPr>
      </w:pPr>
    </w:p>
    <w:p w:rsidR="00E21D3B" w:rsidRDefault="00E21D3B" w:rsidP="00710D98">
      <w:pPr>
        <w:pStyle w:val="a4"/>
        <w:jc w:val="center"/>
        <w:rPr>
          <w:sz w:val="28"/>
        </w:rPr>
      </w:pPr>
    </w:p>
    <w:p w:rsidR="00AD732D" w:rsidRDefault="00710D98" w:rsidP="00DE25A0">
      <w:pPr>
        <w:pStyle w:val="a4"/>
        <w:jc w:val="center"/>
        <w:rPr>
          <w:b/>
          <w:sz w:val="28"/>
          <w:szCs w:val="28"/>
        </w:rPr>
      </w:pPr>
      <w:r w:rsidRPr="00DE3D88">
        <w:rPr>
          <w:sz w:val="28"/>
        </w:rPr>
        <w:t>Санкт-Петербург,  20</w:t>
      </w:r>
      <w:r w:rsidR="00DE25A0">
        <w:rPr>
          <w:sz w:val="28"/>
        </w:rPr>
        <w:t>___</w:t>
      </w:r>
      <w:r w:rsidR="00AD732D">
        <w:rPr>
          <w:b/>
          <w:sz w:val="28"/>
          <w:szCs w:val="28"/>
        </w:rPr>
        <w:br w:type="page"/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500FB" wp14:editId="5FD3614B">
            <wp:extent cx="5940425" cy="979170"/>
            <wp:effectExtent l="0" t="0" r="3175" b="0"/>
            <wp:docPr id="7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03.03.01 </w:t>
      </w:r>
      <w:proofErr w:type="gramStart"/>
      <w:r w:rsidRPr="00062DDA">
        <w:rPr>
          <w:rFonts w:ascii="Times New Roman" w:hAnsi="Times New Roman" w:cs="Times New Roman"/>
          <w:color w:val="000000"/>
          <w:sz w:val="28"/>
          <w:szCs w:val="28"/>
        </w:rPr>
        <w:t>Прикладные</w:t>
      </w:r>
      <w:proofErr w:type="gramEnd"/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и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ПРОФИЛЬ Теоретическая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Тема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Срок сдачи студентом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Объем выпускной квалификационной работы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_______прил.,  _______ таблиц, 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«_____»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     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</w:p>
    <w:p w:rsidR="00710D98" w:rsidRPr="00710D98" w:rsidRDefault="00710D98" w:rsidP="00710D9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3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D98" w:rsidRPr="00DE3D88" w:rsidRDefault="00710D98" w:rsidP="00710D9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выпускной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квалификационной работы бакалавра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ВКР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выполнена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DE25A0" w:rsidRP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Общей и т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еоретической физики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>
        <w:rPr>
          <w:rFonts w:ascii="Times New Roman" w:hAnsi="Times New Roman" w:cs="Times New Roman"/>
          <w:b/>
          <w:bCs/>
          <w:sz w:val="24"/>
          <w:szCs w:val="24"/>
        </w:rPr>
        <w:t>03.03.01 Прикладные математика и физика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007DA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 бакалавра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сформулированным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Default="00710D98" w:rsidP="00710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0605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4</w:t>
      </w:r>
    </w:p>
    <w:p w:rsidR="00060590" w:rsidRPr="00B03EA0" w:rsidRDefault="00060590" w:rsidP="00060590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0590" w:rsidRPr="00B007DA" w:rsidRDefault="00060590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D88" w:rsidRDefault="00DE25A0" w:rsidP="00DE3D88">
      <w:pPr>
        <w:pStyle w:val="a6"/>
        <w:jc w:val="right"/>
        <w:rPr>
          <w:b w:val="0"/>
          <w:i/>
          <w:u w:val="single"/>
        </w:rPr>
      </w:pPr>
      <w:r>
        <w:rPr>
          <w:noProof/>
        </w:rPr>
        <w:drawing>
          <wp:inline distT="0" distB="0" distL="0" distR="0" wp14:anchorId="180468BB" wp14:editId="7C3296C3">
            <wp:extent cx="5940425" cy="979170"/>
            <wp:effectExtent l="0" t="0" r="3175" b="0"/>
            <wp:docPr id="6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88" w:rsidRDefault="00DE3D88" w:rsidP="00DE3D88">
      <w:pPr>
        <w:pStyle w:val="a6"/>
        <w:rPr>
          <w:sz w:val="28"/>
        </w:rPr>
      </w:pPr>
    </w:p>
    <w:p w:rsidR="00DE25A0" w:rsidRPr="00AD732D" w:rsidRDefault="00DE25A0" w:rsidP="00D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DE25A0" w:rsidRDefault="00DE25A0" w:rsidP="00D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Общей и </w:t>
      </w:r>
    </w:p>
    <w:p w:rsidR="00DE25A0" w:rsidRDefault="00DE25A0" w:rsidP="00D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теоретической физики</w:t>
      </w:r>
    </w:p>
    <w:p w:rsidR="00DE25A0" w:rsidRPr="00AD732D" w:rsidRDefault="00284F58" w:rsidP="00D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 к.ф.-м.н.</w:t>
      </w:r>
      <w:r w:rsidRPr="00284F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>Р.Г.</w:t>
      </w:r>
      <w:r w:rsidR="00A537B7" w:rsidRPr="00284F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E25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Полозков </w:t>
      </w:r>
    </w:p>
    <w:p w:rsidR="00DE3D88" w:rsidRDefault="00DE3D88" w:rsidP="00DE3D88">
      <w:pPr>
        <w:jc w:val="center"/>
        <w:rPr>
          <w:b/>
          <w:smallCaps/>
        </w:rPr>
      </w:pPr>
    </w:p>
    <w:p w:rsidR="00DE3D88" w:rsidRDefault="00DE3D88" w:rsidP="00DE3D88">
      <w:pPr>
        <w:jc w:val="center"/>
        <w:rPr>
          <w:b/>
          <w:smallCaps/>
        </w:rPr>
      </w:pPr>
    </w:p>
    <w:p w:rsidR="00060590" w:rsidRDefault="00060590" w:rsidP="00DE3D88">
      <w:pPr>
        <w:jc w:val="center"/>
        <w:rPr>
          <w:b/>
          <w:smallCaps/>
        </w:rPr>
      </w:pPr>
    </w:p>
    <w:p w:rsidR="00DE3D88" w:rsidRPr="00A029E1" w:rsidRDefault="00DE3D88" w:rsidP="00DE3D88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DE25A0" w:rsidRDefault="00DE25A0" w:rsidP="00DE3D88">
      <w:pPr>
        <w:pStyle w:val="a4"/>
        <w:jc w:val="center"/>
        <w:rPr>
          <w:sz w:val="28"/>
        </w:rPr>
      </w:pPr>
    </w:p>
    <w:p w:rsidR="00DE3D88" w:rsidRDefault="00DE3D88" w:rsidP="00DE3D88">
      <w:pPr>
        <w:pStyle w:val="a4"/>
        <w:jc w:val="center"/>
        <w:rPr>
          <w:sz w:val="28"/>
        </w:rPr>
      </w:pPr>
      <w:r>
        <w:rPr>
          <w:sz w:val="28"/>
        </w:rPr>
        <w:t xml:space="preserve">Магистерская диссертация </w:t>
      </w:r>
    </w:p>
    <w:p w:rsidR="00DE3D88" w:rsidRDefault="00DE3D88" w:rsidP="00DE3D88">
      <w:pPr>
        <w:pStyle w:val="a4"/>
        <w:jc w:val="center"/>
        <w:rPr>
          <w:sz w:val="28"/>
        </w:rPr>
      </w:pPr>
    </w:p>
    <w:p w:rsidR="00DE3D88" w:rsidRPr="00DE3D88" w:rsidRDefault="00DE3D88" w:rsidP="00DE3D88">
      <w:pPr>
        <w:pStyle w:val="a4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>
        <w:rPr>
          <w:sz w:val="28"/>
          <w:szCs w:val="28"/>
        </w:rPr>
        <w:t>03.04.02 Физика</w:t>
      </w:r>
    </w:p>
    <w:p w:rsidR="00DE3D88" w:rsidRPr="00DE3D88" w:rsidRDefault="00DE3D88" w:rsidP="00DE3D88">
      <w:pPr>
        <w:pStyle w:val="a4"/>
        <w:rPr>
          <w:sz w:val="36"/>
          <w:szCs w:val="36"/>
        </w:rPr>
      </w:pPr>
    </w:p>
    <w:p w:rsidR="00060590" w:rsidRPr="00060590" w:rsidRDefault="00060590" w:rsidP="00060590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Рецензент                          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Сидоров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AD732D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Студент гр.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Pr="00DE3D88" w:rsidRDefault="00DE25A0" w:rsidP="00DE3D88">
      <w:pPr>
        <w:pStyle w:val="a4"/>
        <w:jc w:val="center"/>
        <w:rPr>
          <w:sz w:val="28"/>
        </w:rPr>
      </w:pPr>
      <w:r>
        <w:rPr>
          <w:sz w:val="28"/>
        </w:rPr>
        <w:t>Санкт-Петербург,  20___</w:t>
      </w:r>
    </w:p>
    <w:p w:rsidR="00060590" w:rsidRDefault="00060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DDA" w:rsidRDefault="00062DDA" w:rsidP="00062D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62DDA" w:rsidRPr="00B03EA0" w:rsidRDefault="00062DDA" w:rsidP="00062DDA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A801B" wp14:editId="65416ABE">
            <wp:extent cx="5940425" cy="979170"/>
            <wp:effectExtent l="0" t="0" r="3175" b="0"/>
            <wp:docPr id="8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НАПРАВЛЕНИЕ 03.04.02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ПРОФИЛЬ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1A44" w:rsidRPr="00062DDA" w:rsidRDefault="00841A44" w:rsidP="00841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выполнение диссертации на соискание академической степени магистра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сдачи студентом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 __________________.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страниц, _______прил., _______таблиц,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062DDA" w:rsidRDefault="00062D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D88" w:rsidRPr="00710D98" w:rsidRDefault="00DE3D88" w:rsidP="00DE3D8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D88" w:rsidRPr="00DE3D88" w:rsidRDefault="00DE3D88" w:rsidP="00DE3D8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о магистерской диссертации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МД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выполнена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DE25A0" w:rsidRP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Общей и т</w:t>
      </w:r>
      <w:r w:rsid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еоретической физики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>
        <w:rPr>
          <w:rFonts w:ascii="Times New Roman" w:hAnsi="Times New Roman" w:cs="Times New Roman"/>
          <w:b/>
          <w:bCs/>
          <w:sz w:val="24"/>
          <w:szCs w:val="24"/>
        </w:rPr>
        <w:t>03.04.02</w:t>
      </w:r>
      <w:r w:rsidR="00841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Физика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</w:t>
      </w:r>
      <w:proofErr w:type="gramStart"/>
      <w:r w:rsidRPr="00DE3D88">
        <w:rPr>
          <w:rFonts w:ascii="Times New Roman" w:hAnsi="Times New Roman" w:cs="Times New Roman"/>
          <w:b/>
          <w:bCs/>
          <w:sz w:val="24"/>
          <w:szCs w:val="24"/>
        </w:rPr>
        <w:t>сформулированным</w:t>
      </w:r>
      <w:proofErr w:type="gramEnd"/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диссертация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заслуживает оценки: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841A4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им. Ж.И. Алферова </w:t>
      </w:r>
      <w:r w:rsidR="00841A44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1"/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_________________________________________________________</w:t>
      </w:r>
    </w:p>
    <w:p w:rsidR="00DE3D88" w:rsidRPr="00DE3D88" w:rsidRDefault="00DE3D88" w:rsidP="00DE3D88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МП</w:t>
      </w: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710D98" w:rsidRDefault="00710D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D88" w:rsidRPr="00710D98" w:rsidRDefault="00DE3D88" w:rsidP="00DE3D88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0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рецензента о магистерской диссертации 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Ф.И.О.р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ецензента_______________________________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агистерская диссертация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выполнена студентом (кой): 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Кафедра: </w:t>
      </w:r>
      <w:r w:rsidR="00DE25A0" w:rsidRP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Общей и т</w:t>
      </w:r>
      <w:r w:rsid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еоретической физики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03.04.02 Физика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______________________________________________________________________________________________________________________________________________________________________________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710D9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емы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Соответствие содержания работы поставленной цели и сформулированным задачам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значение работы и научная обоснованность полученных результатов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Недостатки и замечания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магистерская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 диссертация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заслуживает оценки: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841A4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им. Ж.И. Алферова</w:t>
      </w:r>
      <w:r w:rsidR="00841A44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2"/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Рецензент______________________________________________________________________________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МП</w:t>
      </w:r>
    </w:p>
    <w:p w:rsidR="00F72B54" w:rsidRP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2B54" w:rsidRPr="00F7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39" w:rsidRDefault="00937F39" w:rsidP="00062DDA">
      <w:pPr>
        <w:spacing w:after="0" w:line="240" w:lineRule="auto"/>
      </w:pPr>
      <w:r>
        <w:separator/>
      </w:r>
    </w:p>
  </w:endnote>
  <w:endnote w:type="continuationSeparator" w:id="0">
    <w:p w:rsidR="00937F39" w:rsidRDefault="00937F39" w:rsidP="000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39" w:rsidRDefault="00937F39" w:rsidP="00062DDA">
      <w:pPr>
        <w:spacing w:after="0" w:line="240" w:lineRule="auto"/>
      </w:pPr>
      <w:r>
        <w:separator/>
      </w:r>
    </w:p>
  </w:footnote>
  <w:footnote w:type="continuationSeparator" w:id="0">
    <w:p w:rsidR="00937F39" w:rsidRDefault="00937F39" w:rsidP="00062DDA">
      <w:pPr>
        <w:spacing w:after="0" w:line="240" w:lineRule="auto"/>
      </w:pPr>
      <w:r>
        <w:continuationSeparator/>
      </w:r>
    </w:p>
  </w:footnote>
  <w:footnote w:id="1">
    <w:p w:rsidR="00841A44" w:rsidRDefault="00841A44">
      <w:pPr>
        <w:pStyle w:val="ae"/>
      </w:pPr>
      <w:r>
        <w:rPr>
          <w:rStyle w:val="af0"/>
        </w:rPr>
        <w:footnoteRef/>
      </w:r>
      <w:r>
        <w:t xml:space="preserve"> </w:t>
      </w:r>
      <w:r w:rsidRPr="00DE3D88">
        <w:rPr>
          <w:rFonts w:ascii="Times New Roman" w:hAnsi="Times New Roman" w:cs="Times New Roman"/>
          <w:bCs/>
          <w:sz w:val="24"/>
          <w:szCs w:val="24"/>
        </w:rPr>
        <w:t>(рекомендация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</w:footnote>
  <w:footnote w:id="2">
    <w:p w:rsidR="00841A44" w:rsidRPr="00710D98" w:rsidRDefault="00841A44" w:rsidP="00841A44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710D98">
        <w:rPr>
          <w:rFonts w:ascii="Times New Roman" w:hAnsi="Times New Roman" w:cs="Times New Roman"/>
          <w:bCs/>
          <w:sz w:val="24"/>
          <w:szCs w:val="24"/>
        </w:rPr>
        <w:t>(рекомендация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  <w:p w:rsidR="00841A44" w:rsidRDefault="00841A44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3"/>
    <w:rsid w:val="00060590"/>
    <w:rsid w:val="00062DDA"/>
    <w:rsid w:val="00173F2B"/>
    <w:rsid w:val="002654CC"/>
    <w:rsid w:val="00284F58"/>
    <w:rsid w:val="003431DC"/>
    <w:rsid w:val="003F1BF6"/>
    <w:rsid w:val="006677DC"/>
    <w:rsid w:val="006700F3"/>
    <w:rsid w:val="00710D98"/>
    <w:rsid w:val="00841A44"/>
    <w:rsid w:val="008C3B87"/>
    <w:rsid w:val="00922D47"/>
    <w:rsid w:val="00937F39"/>
    <w:rsid w:val="009B1624"/>
    <w:rsid w:val="00A537B7"/>
    <w:rsid w:val="00AD732D"/>
    <w:rsid w:val="00B007DA"/>
    <w:rsid w:val="00D046EF"/>
    <w:rsid w:val="00D67FA3"/>
    <w:rsid w:val="00DE25A0"/>
    <w:rsid w:val="00DE3D88"/>
    <w:rsid w:val="00E21D3B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841A4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1A4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1A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841A4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1A4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1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F9E2-6E45-4F51-9B02-136DF66F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4714</Words>
  <Characters>26875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5</cp:revision>
  <cp:lastPrinted>2020-02-11T12:36:00Z</cp:lastPrinted>
  <dcterms:created xsi:type="dcterms:W3CDTF">2020-02-11T11:39:00Z</dcterms:created>
  <dcterms:modified xsi:type="dcterms:W3CDTF">2020-02-11T12:36:00Z</dcterms:modified>
</cp:coreProperties>
</file>